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12" w:rsidRDefault="00571712" w:rsidP="00571712">
      <w:pPr>
        <w:pStyle w:val="a3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14</w:t>
      </w:r>
    </w:p>
    <w:p w:rsidR="00337D41" w:rsidRDefault="00337D41" w:rsidP="00571712">
      <w:pPr>
        <w:pStyle w:val="a3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71712" w:rsidRDefault="00571712" w:rsidP="00571712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результатов деятельности инновационной площадки по критерию: психологический комфорт.</w:t>
      </w:r>
    </w:p>
    <w:p w:rsidR="00571712" w:rsidRDefault="00571712" w:rsidP="00571712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8492F" w:rsidRDefault="0079532C" w:rsidP="007953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32C">
        <w:rPr>
          <w:rFonts w:ascii="Times New Roman" w:hAnsi="Times New Roman" w:cs="Times New Roman"/>
          <w:sz w:val="28"/>
          <w:szCs w:val="28"/>
        </w:rPr>
        <w:t>Для диагностики эмоционального комфорта в школе использовался «</w:t>
      </w:r>
      <w:proofErr w:type="spellStart"/>
      <w:r w:rsidRPr="0079532C">
        <w:rPr>
          <w:rFonts w:ascii="Times New Roman" w:hAnsi="Times New Roman" w:cs="Times New Roman"/>
          <w:sz w:val="28"/>
          <w:szCs w:val="28"/>
        </w:rPr>
        <w:t>Опросник</w:t>
      </w:r>
      <w:proofErr w:type="spellEnd"/>
      <w:r w:rsidRPr="0079532C">
        <w:rPr>
          <w:rFonts w:ascii="Times New Roman" w:hAnsi="Times New Roman" w:cs="Times New Roman"/>
          <w:sz w:val="28"/>
          <w:szCs w:val="28"/>
        </w:rPr>
        <w:t xml:space="preserve"> исследования тревожности»</w:t>
      </w:r>
      <w:r>
        <w:rPr>
          <w:rFonts w:ascii="Times New Roman" w:hAnsi="Times New Roman" w:cs="Times New Roman"/>
          <w:sz w:val="28"/>
          <w:szCs w:val="28"/>
        </w:rPr>
        <w:t xml:space="preserve"> Спилберга Ч.Д., который показывает не только уровень тревожности на уроках, но и познавательную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активность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негативные эмоциональные переживания. Исследование проводилось на экспериментальной выборке к концу работы экспериментальной площадки. </w:t>
      </w:r>
    </w:p>
    <w:p w:rsidR="0079532C" w:rsidRDefault="0079532C" w:rsidP="007953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3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1843"/>
        <w:gridCol w:w="1312"/>
        <w:gridCol w:w="1343"/>
        <w:gridCol w:w="1213"/>
        <w:gridCol w:w="1518"/>
      </w:tblGrid>
      <w:tr w:rsidR="0079532C" w:rsidRPr="0079532C" w:rsidTr="0079532C">
        <w:trPr>
          <w:jc w:val="center"/>
        </w:trPr>
        <w:tc>
          <w:tcPr>
            <w:tcW w:w="9073" w:type="dxa"/>
            <w:gridSpan w:val="6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тревожности</w:t>
            </w:r>
          </w:p>
        </w:tc>
      </w:tr>
      <w:tr w:rsidR="0079532C" w:rsidRPr="0079532C" w:rsidTr="0079532C">
        <w:trPr>
          <w:jc w:val="center"/>
        </w:trPr>
        <w:tc>
          <w:tcPr>
            <w:tcW w:w="4999" w:type="dxa"/>
            <w:gridSpan w:val="3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обычно</w:t>
            </w:r>
          </w:p>
        </w:tc>
        <w:tc>
          <w:tcPr>
            <w:tcW w:w="4074" w:type="dxa"/>
            <w:gridSpan w:val="3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на уроке</w:t>
            </w:r>
          </w:p>
        </w:tc>
      </w:tr>
      <w:tr w:rsidR="0079532C" w:rsidRPr="0079532C" w:rsidTr="0079532C">
        <w:trPr>
          <w:jc w:val="center"/>
        </w:trPr>
        <w:tc>
          <w:tcPr>
            <w:tcW w:w="1844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843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312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343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213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518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79532C" w:rsidRPr="0079532C" w:rsidTr="007D4194">
        <w:trPr>
          <w:jc w:val="center"/>
        </w:trPr>
        <w:tc>
          <w:tcPr>
            <w:tcW w:w="1844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12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43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3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18" w:type="dxa"/>
          </w:tcPr>
          <w:p w:rsidR="0079532C" w:rsidRPr="0079532C" w:rsidRDefault="0079532C" w:rsidP="007953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571712" w:rsidRDefault="00176E1F" w:rsidP="007953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32C" w:rsidRDefault="00176E1F" w:rsidP="007953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большинства учащихся уровень тревожности средний и низкий, что говорит о том, что сильных переживаний учащиеся практически не испытывают. </w:t>
      </w:r>
    </w:p>
    <w:p w:rsidR="00571712" w:rsidRDefault="00571712" w:rsidP="007953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3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1843"/>
        <w:gridCol w:w="1312"/>
        <w:gridCol w:w="1343"/>
        <w:gridCol w:w="1213"/>
        <w:gridCol w:w="1518"/>
      </w:tblGrid>
      <w:tr w:rsidR="00176E1F" w:rsidRPr="0079532C" w:rsidTr="00B73CB9">
        <w:trPr>
          <w:jc w:val="center"/>
        </w:trPr>
        <w:tc>
          <w:tcPr>
            <w:tcW w:w="9073" w:type="dxa"/>
            <w:gridSpan w:val="6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активность</w:t>
            </w:r>
          </w:p>
        </w:tc>
      </w:tr>
      <w:tr w:rsidR="00176E1F" w:rsidRPr="0079532C" w:rsidTr="00B73CB9">
        <w:trPr>
          <w:jc w:val="center"/>
        </w:trPr>
        <w:tc>
          <w:tcPr>
            <w:tcW w:w="4999" w:type="dxa"/>
            <w:gridSpan w:val="3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обычно</w:t>
            </w:r>
          </w:p>
        </w:tc>
        <w:tc>
          <w:tcPr>
            <w:tcW w:w="4074" w:type="dxa"/>
            <w:gridSpan w:val="3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на уроке</w:t>
            </w:r>
          </w:p>
        </w:tc>
      </w:tr>
      <w:tr w:rsidR="00176E1F" w:rsidRPr="0079532C" w:rsidTr="00B73CB9">
        <w:trPr>
          <w:jc w:val="center"/>
        </w:trPr>
        <w:tc>
          <w:tcPr>
            <w:tcW w:w="1844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843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312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343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213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518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176E1F" w:rsidRPr="0079532C" w:rsidTr="00B73CB9">
        <w:trPr>
          <w:jc w:val="center"/>
        </w:trPr>
        <w:tc>
          <w:tcPr>
            <w:tcW w:w="1844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17%</w:t>
            </w:r>
          </w:p>
        </w:tc>
        <w:tc>
          <w:tcPr>
            <w:tcW w:w="1843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63%</w:t>
            </w:r>
          </w:p>
        </w:tc>
        <w:tc>
          <w:tcPr>
            <w:tcW w:w="1312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1343" w:type="dxa"/>
          </w:tcPr>
          <w:p w:rsidR="00176E1F" w:rsidRPr="0079532C" w:rsidRDefault="00176E1F" w:rsidP="00176E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213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67%</w:t>
            </w:r>
          </w:p>
        </w:tc>
        <w:tc>
          <w:tcPr>
            <w:tcW w:w="1518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28%</w:t>
            </w:r>
          </w:p>
        </w:tc>
      </w:tr>
    </w:tbl>
    <w:p w:rsidR="00571712" w:rsidRDefault="00571712" w:rsidP="007953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6E1F" w:rsidRDefault="00176E1F" w:rsidP="007953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Познавательная активность на уроке возрастает также у большинства учащихся, что говорит о том, что задания вызывают интерес и дети хотят получить новые знания.</w:t>
      </w:r>
    </w:p>
    <w:p w:rsidR="00571712" w:rsidRDefault="00571712" w:rsidP="007953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3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1843"/>
        <w:gridCol w:w="1312"/>
        <w:gridCol w:w="1343"/>
        <w:gridCol w:w="1213"/>
        <w:gridCol w:w="1518"/>
      </w:tblGrid>
      <w:tr w:rsidR="00176E1F" w:rsidRPr="0079532C" w:rsidTr="00B73CB9">
        <w:trPr>
          <w:jc w:val="center"/>
        </w:trPr>
        <w:tc>
          <w:tcPr>
            <w:tcW w:w="9073" w:type="dxa"/>
            <w:gridSpan w:val="6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Негативные эмоциональные переживания</w:t>
            </w:r>
          </w:p>
        </w:tc>
      </w:tr>
      <w:tr w:rsidR="00176E1F" w:rsidRPr="0079532C" w:rsidTr="00B73CB9">
        <w:trPr>
          <w:jc w:val="center"/>
        </w:trPr>
        <w:tc>
          <w:tcPr>
            <w:tcW w:w="4999" w:type="dxa"/>
            <w:gridSpan w:val="3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обычно</w:t>
            </w:r>
          </w:p>
        </w:tc>
        <w:tc>
          <w:tcPr>
            <w:tcW w:w="4074" w:type="dxa"/>
            <w:gridSpan w:val="3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на уроке</w:t>
            </w:r>
          </w:p>
        </w:tc>
      </w:tr>
      <w:tr w:rsidR="00176E1F" w:rsidRPr="0079532C" w:rsidTr="00B73CB9">
        <w:trPr>
          <w:jc w:val="center"/>
        </w:trPr>
        <w:tc>
          <w:tcPr>
            <w:tcW w:w="1844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843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312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343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213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518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176E1F" w:rsidRPr="0079532C" w:rsidTr="00B73CB9">
        <w:trPr>
          <w:jc w:val="center"/>
        </w:trPr>
        <w:tc>
          <w:tcPr>
            <w:tcW w:w="1844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37%</w:t>
            </w:r>
          </w:p>
        </w:tc>
        <w:tc>
          <w:tcPr>
            <w:tcW w:w="1843" w:type="dxa"/>
          </w:tcPr>
          <w:p w:rsidR="00176E1F" w:rsidRPr="0079532C" w:rsidRDefault="00176E1F" w:rsidP="00176E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56%</w:t>
            </w:r>
          </w:p>
        </w:tc>
        <w:tc>
          <w:tcPr>
            <w:tcW w:w="1312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43" w:type="dxa"/>
          </w:tcPr>
          <w:p w:rsidR="00176E1F" w:rsidRPr="0079532C" w:rsidRDefault="00176E1F" w:rsidP="00176E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46%</w:t>
            </w:r>
          </w:p>
        </w:tc>
        <w:tc>
          <w:tcPr>
            <w:tcW w:w="1213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953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18" w:type="dxa"/>
          </w:tcPr>
          <w:p w:rsidR="00176E1F" w:rsidRPr="0079532C" w:rsidRDefault="00176E1F" w:rsidP="00B73C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</w:tr>
    </w:tbl>
    <w:p w:rsidR="00571712" w:rsidRDefault="00571712" w:rsidP="00B164D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32C" w:rsidRPr="0079532C" w:rsidRDefault="00176E1F" w:rsidP="00B164D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Негативных эмоциональных переживаний на уроках практически не возникает. Учащиеся испытывают психологический комфорт и чувствуют себя безопасно. </w:t>
      </w:r>
      <w:r w:rsidR="00B164DB">
        <w:rPr>
          <w:rFonts w:ascii="Times New Roman" w:hAnsi="Times New Roman" w:cs="Times New Roman"/>
          <w:sz w:val="28"/>
          <w:szCs w:val="28"/>
        </w:rPr>
        <w:t xml:space="preserve">Учащиеся с высокими показателями переживают негативные эмоции и в жизни, поэтому на уроках это тоже может проявляться. </w:t>
      </w:r>
      <w:r>
        <w:rPr>
          <w:rFonts w:ascii="Times New Roman" w:hAnsi="Times New Roman" w:cs="Times New Roman"/>
          <w:sz w:val="28"/>
          <w:szCs w:val="28"/>
        </w:rPr>
        <w:t xml:space="preserve">Обычные жизненные ситуации вызывают больше дискомфорта, чем школа. </w:t>
      </w:r>
    </w:p>
    <w:sectPr w:rsidR="0079532C" w:rsidRPr="0079532C" w:rsidSect="00B84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79532C"/>
    <w:rsid w:val="00176E1F"/>
    <w:rsid w:val="00337D41"/>
    <w:rsid w:val="00571712"/>
    <w:rsid w:val="0079532C"/>
    <w:rsid w:val="00B164DB"/>
    <w:rsid w:val="00B8492F"/>
    <w:rsid w:val="00F50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53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Алина</cp:lastModifiedBy>
  <cp:revision>4</cp:revision>
  <dcterms:created xsi:type="dcterms:W3CDTF">2019-11-25T08:35:00Z</dcterms:created>
  <dcterms:modified xsi:type="dcterms:W3CDTF">2019-11-25T21:09:00Z</dcterms:modified>
</cp:coreProperties>
</file>